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151AE1">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151AE1">
              <w:rPr>
                <w:rFonts w:eastAsia="Times New Roman"/>
                <w:szCs w:val="24"/>
                <w:lang w:eastAsia="ru-RU"/>
              </w:rPr>
              <w:t>99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151AE1">
            <w:pPr>
              <w:spacing w:before="120"/>
              <w:jc w:val="right"/>
              <w:rPr>
                <w:rFonts w:eastAsia="Times New Roman"/>
                <w:szCs w:val="24"/>
                <w:lang w:eastAsia="ru-RU"/>
              </w:rPr>
            </w:pPr>
            <w:r w:rsidRPr="00450C44">
              <w:rPr>
                <w:rFonts w:eastAsia="Times New Roman"/>
                <w:szCs w:val="24"/>
                <w:lang w:eastAsia="ru-RU"/>
              </w:rPr>
              <w:t>«</w:t>
            </w:r>
            <w:r w:rsidR="00151AE1">
              <w:rPr>
                <w:rFonts w:eastAsia="Times New Roman"/>
                <w:szCs w:val="24"/>
                <w:lang w:eastAsia="ru-RU"/>
              </w:rPr>
              <w:t>29</w:t>
            </w:r>
            <w:r w:rsidRPr="00450C44">
              <w:rPr>
                <w:rFonts w:eastAsia="Times New Roman"/>
                <w:szCs w:val="24"/>
                <w:lang w:eastAsia="ru-RU"/>
              </w:rPr>
              <w:t xml:space="preserve">» </w:t>
            </w:r>
            <w:proofErr w:type="gramStart"/>
            <w:r w:rsidR="00151AE1">
              <w:rPr>
                <w:rFonts w:eastAsia="Times New Roman"/>
                <w:szCs w:val="24"/>
                <w:lang w:eastAsia="ru-RU"/>
              </w:rPr>
              <w:t>июня</w:t>
            </w:r>
            <w:r w:rsidRPr="00450C44">
              <w:rPr>
                <w:rFonts w:eastAsia="Times New Roman"/>
                <w:szCs w:val="24"/>
                <w:lang w:eastAsia="ru-RU"/>
              </w:rPr>
              <w:t xml:space="preserve">  </w:t>
            </w:r>
            <w:r w:rsidR="00151AE1">
              <w:rPr>
                <w:rFonts w:eastAsia="Times New Roman"/>
                <w:szCs w:val="24"/>
                <w:lang w:eastAsia="ru-RU"/>
              </w:rPr>
              <w:t>2017</w:t>
            </w:r>
            <w:proofErr w:type="gramEnd"/>
            <w:r w:rsidRPr="00450C44">
              <w:rPr>
                <w:rFonts w:eastAsia="Times New Roman"/>
                <w:szCs w:val="24"/>
                <w:lang w:eastAsia="ru-RU"/>
              </w:rPr>
              <w:t xml:space="preserve"> г.</w:t>
            </w:r>
          </w:p>
        </w:tc>
      </w:tr>
    </w:tbl>
    <w:p w:rsidR="00EA12F1" w:rsidRDefault="00EA12F1" w:rsidP="00D642F8">
      <w:pPr>
        <w:ind w:firstLine="708"/>
        <w:jc w:val="both"/>
      </w:pPr>
    </w:p>
    <w:p w:rsidR="00D642F8" w:rsidRPr="00D024C5" w:rsidRDefault="0029074E" w:rsidP="00D642F8">
      <w:pPr>
        <w:ind w:firstLine="708"/>
        <w:jc w:val="both"/>
      </w:pPr>
      <w:r>
        <w:t>П</w:t>
      </w:r>
      <w:r w:rsidR="00D642F8" w:rsidRPr="00D024C5">
        <w:t xml:space="preserve">ДО № </w:t>
      </w:r>
      <w:r w:rsidR="00151AE1">
        <w:t xml:space="preserve">293-СС-2017 </w:t>
      </w:r>
      <w:proofErr w:type="gramStart"/>
      <w:r w:rsidR="00151AE1">
        <w:t>о</w:t>
      </w:r>
      <w:r w:rsidR="00D642F8" w:rsidRPr="00D024C5">
        <w:t>т  «</w:t>
      </w:r>
      <w:proofErr w:type="gramEnd"/>
      <w:r w:rsidR="00151AE1">
        <w:t>30</w:t>
      </w:r>
      <w:r w:rsidR="00D642F8" w:rsidRPr="00D024C5">
        <w:t xml:space="preserve">» </w:t>
      </w:r>
      <w:r w:rsidR="00151AE1">
        <w:t>июня</w:t>
      </w:r>
      <w:r w:rsidR="00D642F8" w:rsidRPr="00D024C5">
        <w:t xml:space="preserve"> 201</w:t>
      </w:r>
      <w:r w:rsidR="00151AE1">
        <w:t>7</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E10AEB" w:rsidRPr="00F1734F">
        <w:rPr>
          <w:b/>
          <w:sz w:val="28"/>
        </w:rPr>
        <w:t>Катализатор</w:t>
      </w:r>
      <w:r w:rsidR="00E10AEB">
        <w:rPr>
          <w:b/>
          <w:sz w:val="28"/>
        </w:rPr>
        <w:t>а</w:t>
      </w:r>
      <w:r w:rsidR="00E10AEB" w:rsidRPr="00F1734F">
        <w:rPr>
          <w:b/>
          <w:sz w:val="28"/>
        </w:rPr>
        <w:t xml:space="preserve"> поглотител</w:t>
      </w:r>
      <w:r w:rsidR="00E10AEB">
        <w:rPr>
          <w:b/>
          <w:sz w:val="28"/>
        </w:rPr>
        <w:t>я</w:t>
      </w:r>
      <w:r w:rsidR="00E10AEB" w:rsidRPr="00F1734F">
        <w:rPr>
          <w:b/>
          <w:sz w:val="28"/>
        </w:rPr>
        <w:t xml:space="preserve"> H2S уст. УПВ-1</w:t>
      </w:r>
      <w:r w:rsidR="00E10AEB">
        <w:rPr>
          <w:b/>
          <w:sz w:val="28"/>
        </w:rPr>
        <w:t xml:space="preserve">, </w:t>
      </w:r>
      <w:r w:rsidR="00E10AEB" w:rsidRPr="00F1734F">
        <w:rPr>
          <w:b/>
          <w:sz w:val="28"/>
        </w:rPr>
        <w:t>Катализатор</w:t>
      </w:r>
      <w:r w:rsidR="00E10AEB">
        <w:rPr>
          <w:b/>
          <w:sz w:val="28"/>
        </w:rPr>
        <w:t>а</w:t>
      </w:r>
      <w:r w:rsidR="00E10AEB" w:rsidRPr="00F1734F">
        <w:rPr>
          <w:b/>
          <w:sz w:val="28"/>
        </w:rPr>
        <w:t xml:space="preserve"> поглотител</w:t>
      </w:r>
      <w:r w:rsidR="00E10AEB">
        <w:rPr>
          <w:b/>
          <w:sz w:val="28"/>
        </w:rPr>
        <w:t>я</w:t>
      </w:r>
      <w:r w:rsidR="00E10AEB" w:rsidRPr="00F1734F">
        <w:rPr>
          <w:b/>
          <w:sz w:val="28"/>
        </w:rPr>
        <w:t xml:space="preserve"> H2S уст. УПВ-2</w:t>
      </w:r>
      <w:r w:rsidR="00E10AEB">
        <w:rPr>
          <w:b/>
          <w:sz w:val="28"/>
        </w:rPr>
        <w:t xml:space="preserve">, </w:t>
      </w:r>
      <w:r w:rsidR="00E10AEB" w:rsidRPr="00F1734F">
        <w:rPr>
          <w:b/>
          <w:sz w:val="28"/>
        </w:rPr>
        <w:t>Катализатор</w:t>
      </w:r>
      <w:r w:rsidR="00E10AEB">
        <w:rPr>
          <w:b/>
          <w:sz w:val="28"/>
        </w:rPr>
        <w:t>а</w:t>
      </w:r>
      <w:r w:rsidR="00E10AEB" w:rsidRPr="00F1734F">
        <w:rPr>
          <w:b/>
          <w:sz w:val="28"/>
        </w:rPr>
        <w:t xml:space="preserve"> конверсии СО уст. УПВ-2</w:t>
      </w:r>
      <w:r w:rsidR="00E10AEB">
        <w:rPr>
          <w:b/>
          <w:sz w:val="28"/>
        </w:rPr>
        <w:t xml:space="preserve">, </w:t>
      </w:r>
      <w:r w:rsidR="00E10AEB" w:rsidRPr="00F1734F">
        <w:rPr>
          <w:b/>
          <w:sz w:val="28"/>
        </w:rPr>
        <w:t>Катализатор</w:t>
      </w:r>
      <w:r w:rsidR="00E10AEB">
        <w:rPr>
          <w:b/>
          <w:sz w:val="28"/>
        </w:rPr>
        <w:t>а</w:t>
      </w:r>
      <w:r w:rsidR="00E10AEB" w:rsidRPr="00F1734F">
        <w:rPr>
          <w:b/>
          <w:sz w:val="28"/>
        </w:rPr>
        <w:t xml:space="preserve"> </w:t>
      </w:r>
      <w:proofErr w:type="spellStart"/>
      <w:r w:rsidR="00E10AEB" w:rsidRPr="00F1734F">
        <w:rPr>
          <w:b/>
          <w:sz w:val="28"/>
        </w:rPr>
        <w:t>предриформинга</w:t>
      </w:r>
      <w:proofErr w:type="spellEnd"/>
      <w:r w:rsidR="00E10AEB" w:rsidRPr="00F1734F">
        <w:rPr>
          <w:b/>
          <w:sz w:val="28"/>
        </w:rPr>
        <w:t xml:space="preserve"> уст-</w:t>
      </w:r>
      <w:proofErr w:type="spellStart"/>
      <w:r w:rsidR="00E10AEB" w:rsidRPr="00F1734F">
        <w:rPr>
          <w:b/>
          <w:sz w:val="28"/>
        </w:rPr>
        <w:t>ки</w:t>
      </w:r>
      <w:proofErr w:type="spellEnd"/>
      <w:r w:rsidR="00E10AEB" w:rsidRPr="00F1734F">
        <w:rPr>
          <w:b/>
          <w:sz w:val="28"/>
        </w:rPr>
        <w:t xml:space="preserve"> УПВ-2</w:t>
      </w:r>
      <w:r w:rsidRPr="00FF5258">
        <w:rPr>
          <w:szCs w:val="24"/>
        </w:rPr>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29074E" w:rsidRDefault="00D642F8" w:rsidP="00D642F8">
      <w:pPr>
        <w:ind w:firstLine="708"/>
        <w:jc w:val="both"/>
        <w:rPr>
          <w:b/>
        </w:rPr>
      </w:pPr>
      <w:r w:rsidRPr="0029074E">
        <w:rPr>
          <w:b/>
        </w:rPr>
        <w:t>Подача альтернативных оферт не допускается.</w:t>
      </w:r>
    </w:p>
    <w:p w:rsidR="00D642F8" w:rsidRPr="0029074E" w:rsidRDefault="00D642F8" w:rsidP="00D642F8">
      <w:pPr>
        <w:ind w:firstLine="708"/>
        <w:jc w:val="both"/>
        <w:rPr>
          <w:b/>
        </w:rPr>
      </w:pPr>
      <w:r w:rsidRPr="0029074E">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E10AEB">
        <w:t>29</w:t>
      </w:r>
      <w:r w:rsidRPr="00206F9E">
        <w:t>.</w:t>
      </w:r>
      <w:r w:rsidR="000018E1">
        <w:t>1</w:t>
      </w:r>
      <w:r w:rsidR="00E10AEB">
        <w:t>2</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F53168">
        <w:t>для иностранных компаний-</w:t>
      </w:r>
      <w:r w:rsidR="00F53168" w:rsidRPr="00052EE7">
        <w:rPr>
          <w:b/>
        </w:rPr>
        <w:t>контракт</w:t>
      </w:r>
      <w:r w:rsidR="00F53168">
        <w:rPr>
          <w:b/>
        </w:rPr>
        <w:t>,</w:t>
      </w:r>
      <w:r w:rsidR="00F53168" w:rsidRPr="00D024C5">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29074E">
        <w:t xml:space="preserve">и </w:t>
      </w:r>
      <w:r w:rsidR="0029074E" w:rsidRPr="0029074E">
        <w:rPr>
          <w:b/>
        </w:rPr>
        <w:t>Гарантийное соглашение</w:t>
      </w:r>
      <w:r w:rsidR="0029074E">
        <w:t xml:space="preserve"> </w:t>
      </w:r>
      <w:r w:rsidR="00BB58A9" w:rsidRPr="00D024C5">
        <w:t xml:space="preserve">(форма </w:t>
      </w:r>
      <w:r w:rsidR="00BB58A9">
        <w:t>3</w:t>
      </w:r>
      <w:r w:rsidR="00BB58A9" w:rsidRPr="00D024C5">
        <w:t xml:space="preserve">, </w:t>
      </w:r>
      <w:r w:rsidR="0029074E">
        <w:t xml:space="preserve">Дополнение №1 </w:t>
      </w:r>
      <w:r w:rsidR="00BB58A9" w:rsidRPr="00D024C5">
        <w:t>подписанн</w:t>
      </w:r>
      <w:r w:rsidR="0029074E">
        <w:t>ые</w:t>
      </w:r>
      <w:r w:rsidR="00BB58A9" w:rsidRPr="00D024C5">
        <w:t xml:space="preserve">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450355">
        <w:rPr>
          <w:b/>
        </w:rPr>
        <w:t>ые</w:t>
      </w:r>
      <w:r w:rsidRPr="00696E22">
        <w:rPr>
          <w:b/>
        </w:rPr>
        <w:t xml:space="preserve"> таблиц</w:t>
      </w:r>
      <w:r w:rsidR="00450355">
        <w:rPr>
          <w:b/>
        </w:rPr>
        <w:t>ы</w:t>
      </w:r>
      <w:r w:rsidRPr="00696E22">
        <w:rPr>
          <w:b/>
        </w:rPr>
        <w:t xml:space="preserve"> п.</w:t>
      </w:r>
      <w:r>
        <w:rPr>
          <w:b/>
        </w:rPr>
        <w:t xml:space="preserve"> </w:t>
      </w:r>
      <w:r w:rsidR="007C6852">
        <w:rPr>
          <w:b/>
        </w:rPr>
        <w:t xml:space="preserve">6 Приложения №1, </w:t>
      </w:r>
      <w:r w:rsidR="007C6852" w:rsidRPr="00696E22">
        <w:rPr>
          <w:b/>
        </w:rPr>
        <w:t>таблиц</w:t>
      </w:r>
      <w:r w:rsidR="007C6852">
        <w:rPr>
          <w:b/>
        </w:rPr>
        <w:t>ы</w:t>
      </w:r>
      <w:r w:rsidR="007C6852" w:rsidRPr="00696E22">
        <w:rPr>
          <w:b/>
        </w:rPr>
        <w:t xml:space="preserve"> п.</w:t>
      </w:r>
      <w:r w:rsidR="007C6852">
        <w:rPr>
          <w:b/>
        </w:rPr>
        <w:t xml:space="preserve"> 5 </w:t>
      </w:r>
      <w:r w:rsidRPr="00696E22">
        <w:rPr>
          <w:b/>
        </w:rPr>
        <w:t>Приложения №</w:t>
      </w:r>
      <w:r w:rsidR="007C6852">
        <w:rPr>
          <w:b/>
        </w:rPr>
        <w:t xml:space="preserve"> </w:t>
      </w:r>
      <w:r w:rsidR="0054179A">
        <w:rPr>
          <w:b/>
        </w:rPr>
        <w:t>2</w:t>
      </w:r>
      <w:r w:rsidR="00450355">
        <w:rPr>
          <w:b/>
        </w:rPr>
        <w:t xml:space="preserve">, 3, </w:t>
      </w:r>
      <w:proofErr w:type="gramStart"/>
      <w:r w:rsidR="00450355">
        <w:rPr>
          <w:b/>
        </w:rPr>
        <w:t xml:space="preserve">4 </w:t>
      </w:r>
      <w:r w:rsidRPr="00696E22">
        <w:rPr>
          <w:b/>
        </w:rPr>
        <w:t xml:space="preserve"> </w:t>
      </w:r>
      <w:r w:rsidR="00FB6E4D">
        <w:rPr>
          <w:b/>
        </w:rPr>
        <w:t>«</w:t>
      </w:r>
      <w:proofErr w:type="gramEnd"/>
      <w:r w:rsidR="00FB6E4D">
        <w:rPr>
          <w:b/>
        </w:rPr>
        <w:t xml:space="preserve">Техническое задание» </w:t>
      </w:r>
      <w:r>
        <w:rPr>
          <w:b/>
        </w:rPr>
        <w:t xml:space="preserve">к </w:t>
      </w:r>
      <w:r w:rsidRPr="00696E22">
        <w:rPr>
          <w:b/>
        </w:rPr>
        <w:t>Форме 2</w:t>
      </w:r>
      <w:r>
        <w:t xml:space="preserve"> </w:t>
      </w:r>
      <w:r w:rsidR="00450355">
        <w:t xml:space="preserve">соответственно </w:t>
      </w:r>
      <w:r>
        <w:t>(</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0A05D6" w:rsidRDefault="000A05D6"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для иностранных компаний-</w:t>
      </w:r>
      <w:r w:rsidR="00D917DD" w:rsidRPr="00052EE7">
        <w:rPr>
          <w:b/>
        </w:rPr>
        <w:t>контракт</w:t>
      </w:r>
      <w:r w:rsidR="00D917DD">
        <w:rPr>
          <w:b/>
        </w:rPr>
        <w:t>,</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0A05D6" w:rsidRDefault="000A05D6" w:rsidP="000A05D6">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w:t>
      </w:r>
      <w:r w:rsidR="00151AE1">
        <w:rPr>
          <w:rFonts w:eastAsia="Times New Roman" w:cs="Arial"/>
          <w:lang w:eastAsia="ru-RU"/>
        </w:rPr>
        <w:t>№293-СС-2017 от 30.06.2017г.»</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151AE1" w:rsidP="00151AE1">
      <w:pPr>
        <w:spacing w:before="60"/>
        <w:ind w:firstLine="720"/>
        <w:rPr>
          <w:rFonts w:eastAsia="Times New Roman"/>
          <w:b/>
          <w:szCs w:val="24"/>
          <w:lang w:eastAsia="ru-RU"/>
        </w:rPr>
      </w:pPr>
      <w:r>
        <w:rPr>
          <w:rFonts w:eastAsia="Times New Roman"/>
          <w:b/>
          <w:szCs w:val="24"/>
          <w:lang w:eastAsia="ru-RU"/>
        </w:rPr>
        <w:t xml:space="preserve">Начало </w:t>
      </w:r>
      <w:proofErr w:type="spellStart"/>
      <w:r>
        <w:rPr>
          <w:rFonts w:eastAsia="Times New Roman"/>
          <w:b/>
          <w:szCs w:val="24"/>
          <w:lang w:eastAsia="ru-RU"/>
        </w:rPr>
        <w:t>приема</w:t>
      </w:r>
      <w:proofErr w:type="spellEnd"/>
      <w:r>
        <w:rPr>
          <w:rFonts w:eastAsia="Times New Roman"/>
          <w:b/>
          <w:szCs w:val="24"/>
          <w:lang w:eastAsia="ru-RU"/>
        </w:rPr>
        <w:t xml:space="preserve"> оферт – 30</w:t>
      </w:r>
      <w:r w:rsidR="00D642F8" w:rsidRPr="00290B80">
        <w:rPr>
          <w:rFonts w:eastAsia="Times New Roman"/>
          <w:b/>
          <w:szCs w:val="24"/>
          <w:lang w:eastAsia="ru-RU"/>
        </w:rPr>
        <w:t xml:space="preserve">» </w:t>
      </w:r>
      <w:r>
        <w:rPr>
          <w:rFonts w:eastAsia="Times New Roman"/>
          <w:b/>
          <w:szCs w:val="24"/>
          <w:lang w:eastAsia="ru-RU"/>
        </w:rPr>
        <w:t>июня</w:t>
      </w:r>
      <w:r w:rsidR="00D642F8" w:rsidRPr="00290B80">
        <w:rPr>
          <w:rFonts w:eastAsia="Times New Roman"/>
          <w:b/>
          <w:szCs w:val="24"/>
          <w:lang w:eastAsia="ru-RU"/>
        </w:rPr>
        <w:t xml:space="preserve"> 201</w:t>
      </w:r>
      <w:r w:rsidR="00D917DD">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642F8" w:rsidP="00151AE1">
      <w:pPr>
        <w:spacing w:before="60"/>
        <w:ind w:firstLine="720"/>
        <w:rPr>
          <w:rFonts w:eastAsia="Times New Roman"/>
          <w:b/>
          <w:szCs w:val="24"/>
          <w:lang w:eastAsia="ru-RU"/>
        </w:rPr>
      </w:pPr>
      <w:r w:rsidRPr="00290B80">
        <w:rPr>
          <w:rFonts w:eastAsia="Times New Roman"/>
          <w:b/>
          <w:szCs w:val="24"/>
          <w:lang w:eastAsia="ru-RU"/>
        </w:rPr>
        <w:t xml:space="preserve">Окончание </w:t>
      </w:r>
      <w:proofErr w:type="spellStart"/>
      <w:r w:rsidRPr="00290B80">
        <w:rPr>
          <w:rFonts w:eastAsia="Times New Roman"/>
          <w:b/>
          <w:szCs w:val="24"/>
          <w:lang w:eastAsia="ru-RU"/>
        </w:rPr>
        <w:t>приема</w:t>
      </w:r>
      <w:proofErr w:type="spellEnd"/>
      <w:r w:rsidRPr="00290B80">
        <w:rPr>
          <w:rFonts w:eastAsia="Times New Roman"/>
          <w:b/>
          <w:szCs w:val="24"/>
          <w:lang w:eastAsia="ru-RU"/>
        </w:rPr>
        <w:t xml:space="preserve"> оферт – </w:t>
      </w:r>
      <w:r w:rsidR="00151AE1">
        <w:rPr>
          <w:rFonts w:eastAsia="Times New Roman"/>
          <w:b/>
          <w:szCs w:val="24"/>
          <w:lang w:eastAsia="ru-RU"/>
        </w:rPr>
        <w:t>15</w:t>
      </w:r>
      <w:r w:rsidRPr="00290B80">
        <w:rPr>
          <w:rFonts w:eastAsia="Times New Roman"/>
          <w:b/>
          <w:szCs w:val="24"/>
          <w:lang w:eastAsia="ru-RU"/>
        </w:rPr>
        <w:t>:</w:t>
      </w:r>
      <w:r w:rsidR="00151AE1">
        <w:rPr>
          <w:rFonts w:eastAsia="Times New Roman"/>
          <w:b/>
          <w:szCs w:val="24"/>
          <w:lang w:eastAsia="ru-RU"/>
        </w:rPr>
        <w:t>00</w:t>
      </w:r>
      <w:r w:rsidRPr="00290B80">
        <w:rPr>
          <w:rFonts w:eastAsia="Times New Roman"/>
          <w:b/>
          <w:szCs w:val="24"/>
          <w:lang w:eastAsia="ru-RU"/>
        </w:rPr>
        <w:t xml:space="preserve"> «</w:t>
      </w:r>
      <w:r w:rsidR="00151AE1">
        <w:rPr>
          <w:rFonts w:eastAsia="Times New Roman"/>
          <w:b/>
          <w:szCs w:val="24"/>
          <w:lang w:eastAsia="ru-RU"/>
        </w:rPr>
        <w:t>21</w:t>
      </w:r>
      <w:r w:rsidRPr="00290B80">
        <w:rPr>
          <w:rFonts w:eastAsia="Times New Roman"/>
          <w:b/>
          <w:szCs w:val="24"/>
          <w:lang w:eastAsia="ru-RU"/>
        </w:rPr>
        <w:t xml:space="preserve">» </w:t>
      </w:r>
      <w:r w:rsidR="00151AE1">
        <w:rPr>
          <w:rFonts w:eastAsia="Times New Roman"/>
          <w:b/>
          <w:szCs w:val="24"/>
          <w:lang w:eastAsia="ru-RU"/>
        </w:rPr>
        <w:t>июля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151AE1">
      <w:pPr>
        <w:spacing w:before="60"/>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D917DD">
        <w:rPr>
          <w:rFonts w:eastAsia="Times New Roman"/>
          <w:b/>
          <w:szCs w:val="24"/>
          <w:lang w:eastAsia="ru-RU"/>
        </w:rPr>
        <w:t xml:space="preserve"> </w:t>
      </w:r>
      <w:r w:rsidR="00E10AEB">
        <w:rPr>
          <w:rFonts w:eastAsia="Times New Roman"/>
          <w:b/>
          <w:szCs w:val="24"/>
          <w:lang w:eastAsia="ru-RU"/>
        </w:rPr>
        <w:t>29</w:t>
      </w:r>
      <w:proofErr w:type="gramEnd"/>
      <w:r w:rsidR="00D917DD">
        <w:rPr>
          <w:rFonts w:eastAsia="Times New Roman"/>
          <w:b/>
          <w:szCs w:val="24"/>
          <w:lang w:eastAsia="ru-RU"/>
        </w:rPr>
        <w:t xml:space="preserve"> </w:t>
      </w:r>
      <w:r w:rsidRPr="00290B80">
        <w:rPr>
          <w:rFonts w:eastAsia="Times New Roman"/>
          <w:b/>
          <w:szCs w:val="24"/>
          <w:lang w:eastAsia="ru-RU"/>
        </w:rPr>
        <w:t xml:space="preserve">» </w:t>
      </w:r>
      <w:r w:rsidR="00E10AEB">
        <w:rPr>
          <w:rFonts w:eastAsia="Times New Roman"/>
          <w:b/>
          <w:szCs w:val="24"/>
          <w:lang w:eastAsia="ru-RU"/>
        </w:rPr>
        <w:t>дека</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151AE1">
      <w:pPr>
        <w:spacing w:before="60"/>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151AE1">
        <w:rPr>
          <w:rFonts w:eastAsia="Times New Roman"/>
          <w:szCs w:val="24"/>
          <w:lang w:eastAsia="ru-RU"/>
        </w:rPr>
        <w:t>18</w:t>
      </w:r>
      <w:r w:rsidRPr="00290B80">
        <w:rPr>
          <w:rFonts w:eastAsia="Times New Roman"/>
          <w:szCs w:val="24"/>
          <w:lang w:eastAsia="ru-RU"/>
        </w:rPr>
        <w:t xml:space="preserve">» </w:t>
      </w:r>
      <w:r w:rsidR="00151AE1">
        <w:rPr>
          <w:rFonts w:eastAsia="Times New Roman"/>
          <w:szCs w:val="24"/>
          <w:lang w:eastAsia="ru-RU"/>
        </w:rPr>
        <w:t>июля</w:t>
      </w:r>
      <w:r w:rsidRPr="00290B80">
        <w:rPr>
          <w:rFonts w:eastAsia="Times New Roman"/>
          <w:szCs w:val="24"/>
          <w:lang w:eastAsia="ru-RU"/>
        </w:rPr>
        <w:t xml:space="preserve"> 201</w:t>
      </w:r>
      <w:r w:rsidR="00151AE1">
        <w:rPr>
          <w:rFonts w:eastAsia="Times New Roman"/>
          <w:szCs w:val="24"/>
          <w:lang w:eastAsia="ru-RU"/>
        </w:rPr>
        <w:t xml:space="preserve">7 </w:t>
      </w:r>
      <w:r w:rsidRPr="00290B80">
        <w:rPr>
          <w:rFonts w:eastAsia="Times New Roman"/>
          <w:szCs w:val="24"/>
          <w:lang w:eastAsia="ru-RU"/>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642F8" w:rsidRPr="00151AE1" w:rsidRDefault="00D642F8" w:rsidP="00CC4321">
      <w:pPr>
        <w:spacing w:before="60"/>
        <w:rPr>
          <w:b/>
        </w:rPr>
      </w:pPr>
      <w:r w:rsidRPr="00151AE1">
        <w:rPr>
          <w:b/>
        </w:rPr>
        <w:t>По вопросам технического характера обращаться:</w:t>
      </w:r>
    </w:p>
    <w:p w:rsidR="00151AE1" w:rsidRDefault="00D642F8" w:rsidP="00151AE1">
      <w:pPr>
        <w:jc w:val="both"/>
        <w:rPr>
          <w:rFonts w:eastAsia="Times New Roman"/>
          <w:szCs w:val="24"/>
          <w:lang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p>
    <w:p w:rsidR="00151AE1" w:rsidRDefault="00D642F8" w:rsidP="00151AE1">
      <w:pPr>
        <w:jc w:val="both"/>
        <w:rPr>
          <w:rFonts w:eastAsia="Times New Roman"/>
          <w:szCs w:val="24"/>
          <w:lang w:eastAsia="ru-RU"/>
        </w:rPr>
      </w:pPr>
      <w:r w:rsidRPr="00BB45CB">
        <w:rPr>
          <w:rFonts w:eastAsia="Times New Roman"/>
          <w:szCs w:val="24"/>
          <w:lang w:eastAsia="ru-RU"/>
        </w:rPr>
        <w:t xml:space="preserve"> </w:t>
      </w:r>
      <w:r w:rsidR="00151AE1" w:rsidRPr="00D7788D">
        <w:rPr>
          <w:rFonts w:cs="Arial"/>
        </w:rPr>
        <w:t>Контактные данные: телефон</w:t>
      </w:r>
      <w:r w:rsidRPr="00BB45CB">
        <w:rPr>
          <w:rFonts w:eastAsia="Times New Roman"/>
          <w:szCs w:val="24"/>
          <w:lang w:eastAsia="ru-RU"/>
        </w:rPr>
        <w:t xml:space="preserve"> </w:t>
      </w:r>
      <w:r w:rsidRPr="00151AE1">
        <w:rPr>
          <w:rFonts w:eastAsia="Times New Roman"/>
          <w:szCs w:val="24"/>
          <w:lang w:eastAsia="ru-RU"/>
        </w:rPr>
        <w:t>(</w:t>
      </w:r>
      <w:proofErr w:type="gramStart"/>
      <w:r w:rsidRPr="00151AE1">
        <w:rPr>
          <w:rFonts w:eastAsia="Times New Roman"/>
          <w:szCs w:val="24"/>
          <w:lang w:eastAsia="ru-RU"/>
        </w:rPr>
        <w:t>4852)-</w:t>
      </w:r>
      <w:proofErr w:type="gramEnd"/>
      <w:r w:rsidRPr="00151AE1">
        <w:rPr>
          <w:rFonts w:eastAsia="Times New Roman"/>
          <w:szCs w:val="24"/>
          <w:lang w:eastAsia="ru-RU"/>
        </w:rPr>
        <w:t xml:space="preserve">49-94-70, </w:t>
      </w:r>
      <w:r w:rsidRPr="00BB45CB">
        <w:rPr>
          <w:rFonts w:eastAsia="Times New Roman"/>
          <w:szCs w:val="24"/>
          <w:lang w:eastAsia="ru-RU"/>
        </w:rPr>
        <w:t>факс</w:t>
      </w:r>
      <w:r w:rsidRPr="00151AE1">
        <w:rPr>
          <w:rFonts w:eastAsia="Times New Roman"/>
          <w:szCs w:val="24"/>
          <w:lang w:eastAsia="ru-RU"/>
        </w:rPr>
        <w:t xml:space="preserve"> (4852)-47-29-00, </w:t>
      </w:r>
    </w:p>
    <w:p w:rsidR="00D642F8" w:rsidRPr="00151AE1" w:rsidRDefault="00151AE1" w:rsidP="00151AE1">
      <w:pPr>
        <w:jc w:val="both"/>
        <w:rPr>
          <w:szCs w:val="24"/>
          <w:lang w:val="en-US" w:eastAsia="ru-RU"/>
        </w:rPr>
      </w:pPr>
      <w:r w:rsidRPr="00151AE1">
        <w:rPr>
          <w:rFonts w:eastAsia="Times New Roman"/>
          <w:szCs w:val="24"/>
          <w:lang w:val="en-US" w:eastAsia="ru-RU"/>
        </w:rPr>
        <w:t>E</w:t>
      </w:r>
      <w:r w:rsidR="00D642F8" w:rsidRPr="00151AE1">
        <w:rPr>
          <w:rFonts w:eastAsia="Times New Roman"/>
          <w:szCs w:val="24"/>
          <w:lang w:val="en-US" w:eastAsia="ru-RU"/>
        </w:rPr>
        <w:t>-</w:t>
      </w:r>
      <w:r w:rsidR="00D642F8" w:rsidRPr="00BB45CB">
        <w:rPr>
          <w:rFonts w:eastAsia="Times New Roman"/>
          <w:szCs w:val="24"/>
          <w:lang w:val="en-US" w:eastAsia="ru-RU"/>
        </w:rPr>
        <w:t>mail</w:t>
      </w:r>
      <w:r w:rsidR="00D642F8" w:rsidRPr="00151AE1">
        <w:rPr>
          <w:rFonts w:eastAsia="Times New Roman"/>
          <w:szCs w:val="24"/>
          <w:lang w:val="en-US" w:eastAsia="ru-RU"/>
        </w:rPr>
        <w:t xml:space="preserve"> </w:t>
      </w:r>
      <w:hyperlink r:id="rId8" w:history="1">
        <w:r w:rsidR="00D642F8" w:rsidRPr="00AF3224">
          <w:rPr>
            <w:rStyle w:val="af0"/>
            <w:rFonts w:eastAsia="Times New Roman"/>
            <w:szCs w:val="24"/>
            <w:lang w:val="en-US" w:eastAsia="ru-RU"/>
          </w:rPr>
          <w:t>EfremenkoTV</w:t>
        </w:r>
        <w:r w:rsidR="00D642F8" w:rsidRPr="00151AE1">
          <w:rPr>
            <w:rStyle w:val="af0"/>
            <w:rFonts w:eastAsia="Times New Roman"/>
            <w:szCs w:val="24"/>
            <w:lang w:val="en-US" w:eastAsia="ru-RU"/>
          </w:rPr>
          <w:t>@</w:t>
        </w:r>
        <w:r w:rsidR="00D642F8" w:rsidRPr="00AF3224">
          <w:rPr>
            <w:rStyle w:val="af0"/>
            <w:rFonts w:eastAsia="Times New Roman"/>
            <w:szCs w:val="24"/>
            <w:lang w:val="en-US" w:eastAsia="ru-RU"/>
          </w:rPr>
          <w:t>yanos</w:t>
        </w:r>
        <w:r w:rsidR="00D642F8" w:rsidRPr="00151AE1">
          <w:rPr>
            <w:rStyle w:val="af0"/>
            <w:rFonts w:eastAsia="Times New Roman"/>
            <w:szCs w:val="24"/>
            <w:lang w:val="en-US" w:eastAsia="ru-RU"/>
          </w:rPr>
          <w:t>.</w:t>
        </w:r>
        <w:r w:rsidR="00D642F8" w:rsidRPr="00AF3224">
          <w:rPr>
            <w:rStyle w:val="af0"/>
            <w:rFonts w:eastAsia="Times New Roman"/>
            <w:szCs w:val="24"/>
            <w:lang w:val="en-US" w:eastAsia="ru-RU"/>
          </w:rPr>
          <w:t>slavneft</w:t>
        </w:r>
        <w:r w:rsidR="00D642F8" w:rsidRPr="00151AE1">
          <w:rPr>
            <w:rStyle w:val="af0"/>
            <w:rFonts w:eastAsia="Times New Roman"/>
            <w:szCs w:val="24"/>
            <w:lang w:val="en-US" w:eastAsia="ru-RU"/>
          </w:rPr>
          <w:t>.</w:t>
        </w:r>
        <w:r w:rsidR="00D642F8" w:rsidRPr="00AF3224">
          <w:rPr>
            <w:rStyle w:val="af0"/>
            <w:rFonts w:eastAsia="Times New Roman"/>
            <w:szCs w:val="24"/>
            <w:lang w:val="en-US" w:eastAsia="ru-RU"/>
          </w:rPr>
          <w:t>ru</w:t>
        </w:r>
      </w:hyperlink>
    </w:p>
    <w:p w:rsidR="00151AE1" w:rsidRPr="00D7788D" w:rsidRDefault="00151AE1" w:rsidP="00CC4321">
      <w:pPr>
        <w:spacing w:before="60"/>
        <w:rPr>
          <w:b/>
        </w:rPr>
      </w:pPr>
      <w:r w:rsidRPr="00D7788D">
        <w:rPr>
          <w:b/>
        </w:rPr>
        <w:t>По вопросам организационного характера обращаться:</w:t>
      </w:r>
    </w:p>
    <w:p w:rsidR="00151AE1" w:rsidRPr="00D7788D" w:rsidRDefault="00151AE1" w:rsidP="00151AE1">
      <w:pPr>
        <w:jc w:val="both"/>
        <w:rPr>
          <w:rFonts w:cs="Arial"/>
        </w:rPr>
      </w:pPr>
      <w:r w:rsidRPr="00D7788D">
        <w:rPr>
          <w:rFonts w:cs="Arial"/>
        </w:rPr>
        <w:t>Ведущий специалист Тендерного комитета ОАО «Славнефть-ЯНОС»</w:t>
      </w:r>
    </w:p>
    <w:p w:rsidR="00151AE1" w:rsidRPr="00D7788D" w:rsidRDefault="00151AE1" w:rsidP="00151AE1">
      <w:pPr>
        <w:jc w:val="both"/>
        <w:rPr>
          <w:rFonts w:cs="Arial"/>
        </w:rPr>
      </w:pPr>
      <w:r w:rsidRPr="00D7788D">
        <w:rPr>
          <w:rFonts w:cs="Arial"/>
        </w:rPr>
        <w:t>Кузьменков Сергей Викторович.</w:t>
      </w:r>
    </w:p>
    <w:p w:rsidR="00151AE1" w:rsidRPr="00D7788D" w:rsidRDefault="00151AE1" w:rsidP="00151AE1">
      <w:pPr>
        <w:jc w:val="both"/>
        <w:rPr>
          <w:rFonts w:cs="Arial"/>
        </w:rPr>
      </w:pPr>
      <w:r w:rsidRPr="00D7788D">
        <w:rPr>
          <w:rFonts w:cs="Arial"/>
        </w:rPr>
        <w:t xml:space="preserve">Контактные данные: телефон: (4852) 49-81-14, факс: (4852) 49-93-00, </w:t>
      </w:r>
    </w:p>
    <w:p w:rsidR="00151AE1" w:rsidRPr="00D7788D" w:rsidRDefault="00151AE1" w:rsidP="00151AE1">
      <w:pPr>
        <w:jc w:val="both"/>
        <w:rPr>
          <w:rFonts w:cs="Arial"/>
          <w:color w:val="FF0000"/>
          <w:lang w:val="en-US"/>
        </w:rPr>
      </w:pPr>
      <w:r w:rsidRPr="00D7788D">
        <w:rPr>
          <w:rFonts w:cs="Arial"/>
          <w:lang w:val="en-US"/>
        </w:rPr>
        <w:t>E-mail:</w:t>
      </w:r>
      <w:r w:rsidRPr="00D7788D">
        <w:rPr>
          <w:rFonts w:cs="Arial"/>
          <w:color w:val="FF0000"/>
          <w:lang w:val="en-US"/>
        </w:rPr>
        <w:t xml:space="preserve"> </w:t>
      </w:r>
      <w:hyperlink r:id="rId9" w:history="1">
        <w:r w:rsidRPr="00D7788D">
          <w:rPr>
            <w:rStyle w:val="af0"/>
            <w:rFonts w:cs="Arial"/>
            <w:lang w:val="en-US"/>
          </w:rPr>
          <w:t>KuzmenkovSV@yanos.slavneft.ru</w:t>
        </w:r>
      </w:hyperlink>
    </w:p>
    <w:p w:rsidR="00D642F8" w:rsidRDefault="00D642F8" w:rsidP="00151AE1">
      <w:pPr>
        <w:spacing w:before="60"/>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 xml:space="preserve">на  </w:t>
      </w:r>
      <w:hyperlink r:id="rId12" w:history="1">
        <w:r w:rsidR="00EA12F1" w:rsidRPr="00F310B8">
          <w:rPr>
            <w:rStyle w:val="af0"/>
            <w:rFonts w:eastAsia="Times New Roman"/>
            <w:szCs w:val="24"/>
            <w:lang w:eastAsia="ru-RU"/>
          </w:rPr>
          <w:t>http://www.refinery.yaroslavl.su/index.php?module=tend&amp;page=stop</w:t>
        </w:r>
        <w:proofErr w:type="gramEnd"/>
      </w:hyperlink>
    </w:p>
    <w:p w:rsidR="00D642F8" w:rsidRPr="000A137A" w:rsidRDefault="00D642F8" w:rsidP="00D642F8">
      <w:pPr>
        <w:ind w:firstLine="720"/>
        <w:jc w:val="both"/>
        <w:rPr>
          <w:rFonts w:eastAsia="Times New Roman"/>
          <w:szCs w:val="24"/>
          <w:lang w:eastAsia="ru-RU"/>
        </w:rPr>
      </w:pPr>
      <w:bookmarkStart w:id="0" w:name="_GoBack"/>
      <w:bookmarkEnd w:id="0"/>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EA12F1" w:rsidRDefault="00D642F8" w:rsidP="00EA12F1">
      <w:pPr>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13" w:history="1">
        <w:r w:rsidR="00EA12F1" w:rsidRPr="00F310B8">
          <w:rPr>
            <w:rStyle w:val="af0"/>
            <w:rFonts w:eastAsia="Times New Roman"/>
            <w:szCs w:val="24"/>
            <w:lang w:eastAsia="ru-RU"/>
          </w:rPr>
          <w:t>hotline@yanos.slavneft.ru</w:t>
        </w:r>
      </w:hyperlink>
    </w:p>
    <w:p w:rsidR="00EA12F1" w:rsidRDefault="00EA12F1" w:rsidP="00EA12F1">
      <w:pPr>
        <w:jc w:val="both"/>
        <w:rPr>
          <w:rFonts w:eastAsia="Times New Roman"/>
          <w:szCs w:val="24"/>
          <w:lang w:eastAsia="ru-RU"/>
        </w:rPr>
      </w:pPr>
    </w:p>
    <w:p w:rsidR="00D642F8" w:rsidRPr="000A137A" w:rsidRDefault="00D642F8" w:rsidP="00EA12F1">
      <w:pPr>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w:t>
      </w:r>
      <w:r w:rsidR="00151AE1" w:rsidRPr="00151AE1">
        <w:rPr>
          <w:rFonts w:eastAsia="Times New Roman"/>
          <w:szCs w:val="24"/>
          <w:lang w:eastAsia="ru-RU"/>
        </w:rPr>
        <w:t>293-</w:t>
      </w:r>
      <w:r w:rsidR="00151AE1">
        <w:rPr>
          <w:rFonts w:eastAsia="Times New Roman"/>
          <w:szCs w:val="24"/>
          <w:lang w:val="en-US" w:eastAsia="ru-RU"/>
        </w:rPr>
        <w:t>CC</w:t>
      </w:r>
      <w:r w:rsidR="00151AE1" w:rsidRPr="00151AE1">
        <w:rPr>
          <w:rFonts w:eastAsia="Times New Roman"/>
          <w:szCs w:val="24"/>
          <w:lang w:eastAsia="ru-RU"/>
        </w:rPr>
        <w:t>-2017 от 30.06.2017г.</w:t>
      </w:r>
      <w:r w:rsidRPr="000A137A">
        <w:rPr>
          <w:rFonts w:eastAsia="Times New Roman"/>
          <w:szCs w:val="24"/>
          <w:lang w:eastAsia="ru-RU"/>
        </w:rPr>
        <w:t>:</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901E67">
        <w:rPr>
          <w:rFonts w:ascii="Times New Roman" w:eastAsiaTheme="minorHAnsi" w:hAnsi="Times New Roman"/>
          <w:b w:val="0"/>
          <w:bCs w:val="0"/>
          <w:sz w:val="24"/>
          <w:szCs w:val="24"/>
          <w:lang w:val="ru-RU" w:eastAsia="en-US"/>
        </w:rPr>
        <w:t>, 2</w:t>
      </w:r>
      <w:r w:rsidR="00832250">
        <w:rPr>
          <w:rFonts w:ascii="Times New Roman" w:eastAsiaTheme="minorHAnsi" w:hAnsi="Times New Roman"/>
          <w:b w:val="0"/>
          <w:bCs w:val="0"/>
          <w:sz w:val="24"/>
          <w:szCs w:val="24"/>
          <w:lang w:val="ru-RU" w:eastAsia="en-US"/>
        </w:rPr>
        <w:t>, 3, 4</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7C6852">
        <w:rPr>
          <w:rFonts w:ascii="Times New Roman" w:eastAsiaTheme="minorHAnsi" w:hAnsi="Times New Roman"/>
          <w:b w:val="0"/>
          <w:bCs w:val="0"/>
          <w:sz w:val="24"/>
          <w:szCs w:val="24"/>
          <w:lang w:val="ru-RU" w:eastAsia="en-US"/>
        </w:rPr>
        <w:t>14</w:t>
      </w:r>
      <w:r w:rsidRPr="00B52476">
        <w:rPr>
          <w:rFonts w:ascii="Times New Roman" w:eastAsiaTheme="minorHAnsi" w:hAnsi="Times New Roman"/>
          <w:b w:val="0"/>
          <w:bCs w:val="0"/>
          <w:sz w:val="24"/>
          <w:szCs w:val="24"/>
          <w:lang w:val="ru-RU" w:eastAsia="en-US"/>
        </w:rPr>
        <w:t xml:space="preserve"> л. в 1 экз.</w:t>
      </w:r>
    </w:p>
    <w:p w:rsidR="00CF0C2A" w:rsidRDefault="00B52476" w:rsidP="00CF0C2A">
      <w:pPr>
        <w:rPr>
          <w:szCs w:val="24"/>
        </w:rPr>
      </w:pPr>
      <w:r>
        <w:rPr>
          <w:szCs w:val="24"/>
        </w:rPr>
        <w:t>4</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 для иностранных поставщиков контракт»</w:t>
      </w:r>
      <w:r w:rsidR="00CF0C2A" w:rsidRPr="00BB45CB">
        <w:rPr>
          <w:szCs w:val="24"/>
        </w:rPr>
        <w:t xml:space="preserve"> на </w:t>
      </w:r>
      <w:r w:rsidR="00CF0C2A">
        <w:rPr>
          <w:szCs w:val="24"/>
        </w:rPr>
        <w:t>42</w:t>
      </w:r>
      <w:r w:rsidR="00CF0C2A"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Pr>
          <w:szCs w:val="24"/>
        </w:rPr>
        <w:t>»</w:t>
      </w:r>
      <w:r w:rsidR="00D642F8" w:rsidRPr="00BB45CB">
        <w:rPr>
          <w:szCs w:val="24"/>
        </w:rPr>
        <w:t xml:space="preserve">  на</w:t>
      </w:r>
      <w:proofErr w:type="gramEnd"/>
      <w:r w:rsidR="00D642F8" w:rsidRPr="00BB45CB">
        <w:rPr>
          <w:szCs w:val="24"/>
        </w:rPr>
        <w:t xml:space="preserve">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E81942" w:rsidRPr="00EA12F1" w:rsidRDefault="00D642F8" w:rsidP="00EA12F1">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roofErr w:type="gramEnd"/>
    </w:p>
    <w:sectPr w:rsidR="00E81942" w:rsidRPr="00EA12F1" w:rsidSect="00EA12F1">
      <w:headerReference w:type="default" r:id="rId14"/>
      <w:footerReference w:type="default" r:id="rId15"/>
      <w:pgSz w:w="11905" w:h="16837"/>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AE1" w:rsidRDefault="00151AE1" w:rsidP="0055099D">
      <w:r>
        <w:separator/>
      </w:r>
    </w:p>
  </w:endnote>
  <w:endnote w:type="continuationSeparator" w:id="0">
    <w:p w:rsidR="00151AE1" w:rsidRDefault="00151AE1"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panose1 w:val="020B07060304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E1" w:rsidRPr="00623999" w:rsidRDefault="00151AE1"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AE1" w:rsidRDefault="00151AE1" w:rsidP="0055099D">
      <w:r>
        <w:separator/>
      </w:r>
    </w:p>
  </w:footnote>
  <w:footnote w:type="continuationSeparator" w:id="0">
    <w:p w:rsidR="00151AE1" w:rsidRDefault="00151AE1"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AE1" w:rsidRPr="005D7C2A" w:rsidRDefault="00151AE1"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3B47C75"/>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485C60"/>
    <w:multiLevelType w:val="hybridMultilevel"/>
    <w:tmpl w:val="9BC4327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4">
    <w:nsid w:val="35F70970"/>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642B0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1">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28255F9"/>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6ACB494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3"/>
  </w:num>
  <w:num w:numId="4">
    <w:abstractNumId w:val="20"/>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7"/>
  </w:num>
  <w:num w:numId="7">
    <w:abstractNumId w:val="15"/>
  </w:num>
  <w:num w:numId="8">
    <w:abstractNumId w:val="9"/>
  </w:num>
  <w:num w:numId="9">
    <w:abstractNumId w:val="2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6"/>
  </w:num>
  <w:num w:numId="13">
    <w:abstractNumId w:val="25"/>
  </w:num>
  <w:num w:numId="14">
    <w:abstractNumId w:val="32"/>
  </w:num>
  <w:num w:numId="15">
    <w:abstractNumId w:val="35"/>
  </w:num>
  <w:num w:numId="16">
    <w:abstractNumId w:val="10"/>
  </w:num>
  <w:num w:numId="17">
    <w:abstractNumId w:val="18"/>
  </w:num>
  <w:num w:numId="18">
    <w:abstractNumId w:val="4"/>
  </w:num>
  <w:num w:numId="19">
    <w:abstractNumId w:val="2"/>
  </w:num>
  <w:num w:numId="20">
    <w:abstractNumId w:val="24"/>
  </w:num>
  <w:num w:numId="21">
    <w:abstractNumId w:val="17"/>
  </w:num>
  <w:num w:numId="22">
    <w:abstractNumId w:val="29"/>
  </w:num>
  <w:num w:numId="23">
    <w:abstractNumId w:val="30"/>
  </w:num>
  <w:num w:numId="24">
    <w:abstractNumId w:val="36"/>
  </w:num>
  <w:num w:numId="25">
    <w:abstractNumId w:val="19"/>
  </w:num>
  <w:num w:numId="26">
    <w:abstractNumId w:val="38"/>
  </w:num>
  <w:num w:numId="27">
    <w:abstractNumId w:val="7"/>
  </w:num>
  <w:num w:numId="28">
    <w:abstractNumId w:val="5"/>
  </w:num>
  <w:num w:numId="29">
    <w:abstractNumId w:val="3"/>
  </w:num>
  <w:num w:numId="30">
    <w:abstractNumId w:val="23"/>
  </w:num>
  <w:num w:numId="31">
    <w:abstractNumId w:val="26"/>
  </w:num>
  <w:num w:numId="32">
    <w:abstractNumId w:val="13"/>
  </w:num>
  <w:num w:numId="33">
    <w:abstractNumId w:val="28"/>
  </w:num>
  <w:num w:numId="34">
    <w:abstractNumId w:val="14"/>
  </w:num>
  <w:num w:numId="35">
    <w:abstractNumId w:val="16"/>
  </w:num>
  <w:num w:numId="36">
    <w:abstractNumId w:val="31"/>
  </w:num>
  <w:num w:numId="37">
    <w:abstractNumId w:val="34"/>
  </w:num>
  <w:num w:numId="38">
    <w:abstractNumId w:val="8"/>
  </w:num>
  <w:num w:numId="3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71153"/>
    <w:rsid w:val="00083733"/>
    <w:rsid w:val="00092782"/>
    <w:rsid w:val="000A05D6"/>
    <w:rsid w:val="000A29BA"/>
    <w:rsid w:val="000B222B"/>
    <w:rsid w:val="000B56C5"/>
    <w:rsid w:val="000D0102"/>
    <w:rsid w:val="000E3BF5"/>
    <w:rsid w:val="000E5005"/>
    <w:rsid w:val="000F2041"/>
    <w:rsid w:val="000F2A38"/>
    <w:rsid w:val="00115C40"/>
    <w:rsid w:val="001307E9"/>
    <w:rsid w:val="001476BB"/>
    <w:rsid w:val="0015159F"/>
    <w:rsid w:val="00151AE1"/>
    <w:rsid w:val="00157BC6"/>
    <w:rsid w:val="00165EE6"/>
    <w:rsid w:val="001721B1"/>
    <w:rsid w:val="0017696F"/>
    <w:rsid w:val="0017760E"/>
    <w:rsid w:val="00182CF0"/>
    <w:rsid w:val="00190204"/>
    <w:rsid w:val="00191E58"/>
    <w:rsid w:val="001A0DEF"/>
    <w:rsid w:val="001B65A8"/>
    <w:rsid w:val="001D1B14"/>
    <w:rsid w:val="001D597A"/>
    <w:rsid w:val="001E0BF1"/>
    <w:rsid w:val="001E162C"/>
    <w:rsid w:val="001E3C94"/>
    <w:rsid w:val="001E5CA0"/>
    <w:rsid w:val="001E79F6"/>
    <w:rsid w:val="002008F1"/>
    <w:rsid w:val="00206DBD"/>
    <w:rsid w:val="00206F9E"/>
    <w:rsid w:val="0021745A"/>
    <w:rsid w:val="002202D7"/>
    <w:rsid w:val="0023494E"/>
    <w:rsid w:val="00235168"/>
    <w:rsid w:val="002454B6"/>
    <w:rsid w:val="002619D6"/>
    <w:rsid w:val="002768FE"/>
    <w:rsid w:val="00285570"/>
    <w:rsid w:val="0029074E"/>
    <w:rsid w:val="00294CFA"/>
    <w:rsid w:val="002C3594"/>
    <w:rsid w:val="002D1A76"/>
    <w:rsid w:val="002E026D"/>
    <w:rsid w:val="002E174C"/>
    <w:rsid w:val="002E779A"/>
    <w:rsid w:val="002F035E"/>
    <w:rsid w:val="00331E52"/>
    <w:rsid w:val="00341260"/>
    <w:rsid w:val="00351C32"/>
    <w:rsid w:val="0035619E"/>
    <w:rsid w:val="003641D4"/>
    <w:rsid w:val="003A0EA0"/>
    <w:rsid w:val="003A758F"/>
    <w:rsid w:val="003C7866"/>
    <w:rsid w:val="003D4A14"/>
    <w:rsid w:val="003E1B2B"/>
    <w:rsid w:val="003F075D"/>
    <w:rsid w:val="003F1610"/>
    <w:rsid w:val="003F1E84"/>
    <w:rsid w:val="004024A1"/>
    <w:rsid w:val="00402FB1"/>
    <w:rsid w:val="0042468B"/>
    <w:rsid w:val="004251A5"/>
    <w:rsid w:val="0043396E"/>
    <w:rsid w:val="004374AA"/>
    <w:rsid w:val="00450355"/>
    <w:rsid w:val="004521DB"/>
    <w:rsid w:val="00453755"/>
    <w:rsid w:val="004547DA"/>
    <w:rsid w:val="004578BD"/>
    <w:rsid w:val="0046579F"/>
    <w:rsid w:val="00477034"/>
    <w:rsid w:val="00480CA8"/>
    <w:rsid w:val="0048173E"/>
    <w:rsid w:val="00491780"/>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4ACC"/>
    <w:rsid w:val="0063768E"/>
    <w:rsid w:val="00642469"/>
    <w:rsid w:val="00652254"/>
    <w:rsid w:val="00657436"/>
    <w:rsid w:val="00657744"/>
    <w:rsid w:val="006627A1"/>
    <w:rsid w:val="006840A4"/>
    <w:rsid w:val="006928EB"/>
    <w:rsid w:val="00695BE5"/>
    <w:rsid w:val="006A266D"/>
    <w:rsid w:val="006C064F"/>
    <w:rsid w:val="006C074A"/>
    <w:rsid w:val="006C07EF"/>
    <w:rsid w:val="006D4AD4"/>
    <w:rsid w:val="006D4FF0"/>
    <w:rsid w:val="006F0F50"/>
    <w:rsid w:val="006F3B55"/>
    <w:rsid w:val="006F550A"/>
    <w:rsid w:val="006F5E1E"/>
    <w:rsid w:val="00701178"/>
    <w:rsid w:val="007304D8"/>
    <w:rsid w:val="00731421"/>
    <w:rsid w:val="00746759"/>
    <w:rsid w:val="00757541"/>
    <w:rsid w:val="007833DD"/>
    <w:rsid w:val="00783567"/>
    <w:rsid w:val="0078794E"/>
    <w:rsid w:val="00792A37"/>
    <w:rsid w:val="00793EBC"/>
    <w:rsid w:val="007A2D5A"/>
    <w:rsid w:val="007C1EAC"/>
    <w:rsid w:val="007C55B5"/>
    <w:rsid w:val="007C6852"/>
    <w:rsid w:val="007D5876"/>
    <w:rsid w:val="007E3698"/>
    <w:rsid w:val="007E4B45"/>
    <w:rsid w:val="007E55C6"/>
    <w:rsid w:val="007E7581"/>
    <w:rsid w:val="007F2852"/>
    <w:rsid w:val="007F57EE"/>
    <w:rsid w:val="007F596D"/>
    <w:rsid w:val="007F5DFC"/>
    <w:rsid w:val="007F7F5C"/>
    <w:rsid w:val="008004B7"/>
    <w:rsid w:val="00804E63"/>
    <w:rsid w:val="0080568D"/>
    <w:rsid w:val="008119E4"/>
    <w:rsid w:val="00812D1B"/>
    <w:rsid w:val="00815040"/>
    <w:rsid w:val="008201F4"/>
    <w:rsid w:val="008320CD"/>
    <w:rsid w:val="00832250"/>
    <w:rsid w:val="0083649E"/>
    <w:rsid w:val="00844009"/>
    <w:rsid w:val="008458DA"/>
    <w:rsid w:val="00851364"/>
    <w:rsid w:val="00863B88"/>
    <w:rsid w:val="00874966"/>
    <w:rsid w:val="008944FB"/>
    <w:rsid w:val="008A4AED"/>
    <w:rsid w:val="008B3716"/>
    <w:rsid w:val="008B671A"/>
    <w:rsid w:val="008D4BA4"/>
    <w:rsid w:val="008D6B1B"/>
    <w:rsid w:val="00901E67"/>
    <w:rsid w:val="00942140"/>
    <w:rsid w:val="00947022"/>
    <w:rsid w:val="009556E8"/>
    <w:rsid w:val="0098389A"/>
    <w:rsid w:val="00984352"/>
    <w:rsid w:val="00991B54"/>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702CF"/>
    <w:rsid w:val="00A7443F"/>
    <w:rsid w:val="00A946B7"/>
    <w:rsid w:val="00AE3F37"/>
    <w:rsid w:val="00B00B6E"/>
    <w:rsid w:val="00B03FB5"/>
    <w:rsid w:val="00B047FC"/>
    <w:rsid w:val="00B0738A"/>
    <w:rsid w:val="00B1493B"/>
    <w:rsid w:val="00B37D5A"/>
    <w:rsid w:val="00B478C4"/>
    <w:rsid w:val="00B50C05"/>
    <w:rsid w:val="00B52476"/>
    <w:rsid w:val="00B61C0C"/>
    <w:rsid w:val="00B61F92"/>
    <w:rsid w:val="00B70213"/>
    <w:rsid w:val="00B9231A"/>
    <w:rsid w:val="00B978BF"/>
    <w:rsid w:val="00BB4859"/>
    <w:rsid w:val="00BB58A9"/>
    <w:rsid w:val="00BC00B3"/>
    <w:rsid w:val="00BC2319"/>
    <w:rsid w:val="00BC628B"/>
    <w:rsid w:val="00BD3082"/>
    <w:rsid w:val="00BD4C55"/>
    <w:rsid w:val="00BF5AAC"/>
    <w:rsid w:val="00C05AF6"/>
    <w:rsid w:val="00C106AC"/>
    <w:rsid w:val="00C16A6A"/>
    <w:rsid w:val="00C40F07"/>
    <w:rsid w:val="00C604EB"/>
    <w:rsid w:val="00C62601"/>
    <w:rsid w:val="00C62BE3"/>
    <w:rsid w:val="00C63395"/>
    <w:rsid w:val="00C86203"/>
    <w:rsid w:val="00C96331"/>
    <w:rsid w:val="00CA3A55"/>
    <w:rsid w:val="00CC4321"/>
    <w:rsid w:val="00CD60FF"/>
    <w:rsid w:val="00CD790F"/>
    <w:rsid w:val="00CE06FB"/>
    <w:rsid w:val="00CE3531"/>
    <w:rsid w:val="00CE4BF5"/>
    <w:rsid w:val="00CF0C2A"/>
    <w:rsid w:val="00D1647D"/>
    <w:rsid w:val="00D229EB"/>
    <w:rsid w:val="00D33048"/>
    <w:rsid w:val="00D42358"/>
    <w:rsid w:val="00D514ED"/>
    <w:rsid w:val="00D52A29"/>
    <w:rsid w:val="00D57C86"/>
    <w:rsid w:val="00D642F8"/>
    <w:rsid w:val="00D709EF"/>
    <w:rsid w:val="00D7204B"/>
    <w:rsid w:val="00D77A00"/>
    <w:rsid w:val="00D8562E"/>
    <w:rsid w:val="00D87F6D"/>
    <w:rsid w:val="00D917DD"/>
    <w:rsid w:val="00D93FBE"/>
    <w:rsid w:val="00DA19D5"/>
    <w:rsid w:val="00DA68A3"/>
    <w:rsid w:val="00DC2814"/>
    <w:rsid w:val="00DD23C8"/>
    <w:rsid w:val="00DE16BA"/>
    <w:rsid w:val="00DF09A1"/>
    <w:rsid w:val="00E023AA"/>
    <w:rsid w:val="00E061AF"/>
    <w:rsid w:val="00E10AEB"/>
    <w:rsid w:val="00E135D1"/>
    <w:rsid w:val="00E2077A"/>
    <w:rsid w:val="00E27B42"/>
    <w:rsid w:val="00E303C1"/>
    <w:rsid w:val="00E411AD"/>
    <w:rsid w:val="00E46A09"/>
    <w:rsid w:val="00E510E7"/>
    <w:rsid w:val="00E667FC"/>
    <w:rsid w:val="00E81942"/>
    <w:rsid w:val="00E94758"/>
    <w:rsid w:val="00EA12F1"/>
    <w:rsid w:val="00EA2D3D"/>
    <w:rsid w:val="00EB51B1"/>
    <w:rsid w:val="00EE125B"/>
    <w:rsid w:val="00F038E8"/>
    <w:rsid w:val="00F10D00"/>
    <w:rsid w:val="00F2550C"/>
    <w:rsid w:val="00F37B9D"/>
    <w:rsid w:val="00F53168"/>
    <w:rsid w:val="00F5396A"/>
    <w:rsid w:val="00F64E8C"/>
    <w:rsid w:val="00F6680C"/>
    <w:rsid w:val="00F6725A"/>
    <w:rsid w:val="00F76FA7"/>
    <w:rsid w:val="00F813A3"/>
    <w:rsid w:val="00FB07C7"/>
    <w:rsid w:val="00FB68D3"/>
    <w:rsid w:val="00FB6E4D"/>
    <w:rsid w:val="00FC1307"/>
    <w:rsid w:val="00FC5A3E"/>
    <w:rsid w:val="00FD0047"/>
    <w:rsid w:val="00FE10FF"/>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634ACC"/>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efinery.yaroslavl.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8000B-FE12-4809-B2AF-A0CDDCDDA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2777</Words>
  <Characters>15834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Кузьменков</cp:lastModifiedBy>
  <cp:revision>2</cp:revision>
  <cp:lastPrinted>2017-06-30T07:25:00Z</cp:lastPrinted>
  <dcterms:created xsi:type="dcterms:W3CDTF">2017-06-30T07:36:00Z</dcterms:created>
  <dcterms:modified xsi:type="dcterms:W3CDTF">2017-06-30T07:36:00Z</dcterms:modified>
</cp:coreProperties>
</file>